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97522" w14:textId="10E45B44" w:rsidR="00DF7FEF" w:rsidRPr="00F54060" w:rsidRDefault="00F54060" w:rsidP="008C37F0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060">
        <w:rPr>
          <w:rFonts w:ascii="Times New Roman" w:hAnsi="Times New Roman" w:cs="Times New Roman"/>
          <w:b/>
          <w:bCs/>
          <w:sz w:val="24"/>
          <w:szCs w:val="24"/>
        </w:rPr>
        <w:t>Информация, подлежащая раскрытию в соответствии с подпунктом «</w:t>
      </w:r>
      <w:r w:rsidR="00D12CE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54060">
        <w:rPr>
          <w:rFonts w:ascii="Times New Roman" w:hAnsi="Times New Roman" w:cs="Times New Roman"/>
          <w:b/>
          <w:bCs/>
          <w:sz w:val="24"/>
          <w:szCs w:val="24"/>
        </w:rPr>
        <w:t>» пункта 45</w:t>
      </w:r>
    </w:p>
    <w:p w14:paraId="727DB326" w14:textId="338C3249" w:rsidR="00F54060" w:rsidRDefault="00F54060" w:rsidP="009E6B0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060">
        <w:rPr>
          <w:rFonts w:ascii="Times New Roman" w:hAnsi="Times New Roman" w:cs="Times New Roman"/>
          <w:b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54060"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Правительства РФ от 21.01.2004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54060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Pr="00F5406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54060">
        <w:rPr>
          <w:rFonts w:ascii="Times New Roman" w:hAnsi="Times New Roman" w:cs="Times New Roman"/>
          <w:b/>
          <w:bCs/>
          <w:sz w:val="24"/>
          <w:szCs w:val="24"/>
        </w:rPr>
        <w:t>Об утверждении стандартов раскрытия информации субъектами оптового и розничных рынков электрической энергии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D3F414" w14:textId="4DD5BB31" w:rsidR="00F54060" w:rsidRDefault="00F54060" w:rsidP="009E6B0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A08D" w14:textId="14097235" w:rsidR="007B75EE" w:rsidRPr="00D12CE8" w:rsidRDefault="00D12CE8" w:rsidP="00D12CE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2C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12CE8">
        <w:rPr>
          <w:rFonts w:ascii="Times New Roman" w:hAnsi="Times New Roman" w:cs="Times New Roman"/>
          <w:color w:val="000000"/>
          <w:sz w:val="24"/>
          <w:szCs w:val="24"/>
        </w:rPr>
        <w:t>нформация о ежемесячных фактических объемах потребления электрической энергии (мощности) по группам потребителей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CE8">
        <w:rPr>
          <w:rFonts w:ascii="Times New Roman" w:hAnsi="Times New Roman" w:cs="Times New Roman"/>
          <w:color w:val="000000"/>
          <w:sz w:val="24"/>
          <w:szCs w:val="24"/>
        </w:rPr>
        <w:t>- предоставляется соответствующему субъекту оперативно</w:t>
      </w:r>
      <w:r w:rsidRPr="00D12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CE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CE8">
        <w:rPr>
          <w:rFonts w:ascii="Times New Roman" w:hAnsi="Times New Roman" w:cs="Times New Roman"/>
          <w:color w:val="000000"/>
          <w:sz w:val="24"/>
          <w:szCs w:val="24"/>
        </w:rPr>
        <w:t>диспетчерского управления в электроэнергетике в течение 7 дней со дня поступления соответствующего письменного запроса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47B6B5" w14:textId="1A39131A" w:rsidR="007B75EE" w:rsidRPr="007B75EE" w:rsidRDefault="007B75EE" w:rsidP="007B75EE">
      <w:pPr>
        <w:rPr>
          <w:rFonts w:ascii="Times New Roman" w:hAnsi="Times New Roman" w:cs="Times New Roman"/>
          <w:sz w:val="24"/>
          <w:szCs w:val="24"/>
        </w:rPr>
      </w:pPr>
    </w:p>
    <w:p w14:paraId="1A9E7BA7" w14:textId="4CFA79C7" w:rsidR="007B75EE" w:rsidRDefault="007B75EE" w:rsidP="007B75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CCCF9" w14:textId="77777777" w:rsidR="007B75EE" w:rsidRDefault="007B75EE" w:rsidP="007B75E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01EA567" w14:textId="1758B21B" w:rsidR="007B75EE" w:rsidRPr="007B75EE" w:rsidRDefault="007B75EE" w:rsidP="007B75EE">
      <w:pPr>
        <w:rPr>
          <w:rFonts w:ascii="Times New Roman" w:hAnsi="Times New Roman" w:cs="Times New Roman"/>
          <w:sz w:val="24"/>
          <w:szCs w:val="24"/>
        </w:rPr>
      </w:pPr>
    </w:p>
    <w:sectPr w:rsidR="007B75EE" w:rsidRPr="007B75EE" w:rsidSect="008C37F0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EF"/>
    <w:rsid w:val="000D0959"/>
    <w:rsid w:val="000E5DF5"/>
    <w:rsid w:val="00226467"/>
    <w:rsid w:val="00315093"/>
    <w:rsid w:val="00382742"/>
    <w:rsid w:val="005774F3"/>
    <w:rsid w:val="00602D04"/>
    <w:rsid w:val="006E0416"/>
    <w:rsid w:val="00752FA0"/>
    <w:rsid w:val="007B75EE"/>
    <w:rsid w:val="00857F3F"/>
    <w:rsid w:val="008C37F0"/>
    <w:rsid w:val="009E6B0F"/>
    <w:rsid w:val="00A0552C"/>
    <w:rsid w:val="00A70A92"/>
    <w:rsid w:val="00B72631"/>
    <w:rsid w:val="00D12CE8"/>
    <w:rsid w:val="00D473D1"/>
    <w:rsid w:val="00D70B2A"/>
    <w:rsid w:val="00DF7FEF"/>
    <w:rsid w:val="00F031D0"/>
    <w:rsid w:val="00F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D56B"/>
  <w15:chartTrackingRefBased/>
  <w15:docId w15:val="{D85F24F2-D075-4539-8CD7-C65B88E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7B1F-CB70-472A-9B76-3AF24349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трансервисэнерго</dc:creator>
  <cp:keywords/>
  <dc:description/>
  <cp:lastModifiedBy>трансервисэнерго</cp:lastModifiedBy>
  <cp:revision>2</cp:revision>
  <dcterms:created xsi:type="dcterms:W3CDTF">2020-03-03T11:50:00Z</dcterms:created>
  <dcterms:modified xsi:type="dcterms:W3CDTF">2020-03-03T11:50:00Z</dcterms:modified>
</cp:coreProperties>
</file>